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F7A" w:rsidRDefault="00F53590" w:rsidP="00F53590">
      <w:pPr>
        <w:jc w:val="center"/>
        <w:rPr>
          <w:b/>
          <w:sz w:val="44"/>
          <w:szCs w:val="44"/>
        </w:rPr>
      </w:pPr>
      <w:r>
        <w:rPr>
          <w:b/>
          <w:sz w:val="44"/>
          <w:szCs w:val="44"/>
        </w:rPr>
        <w:t>Floor Hockey Study Guide</w:t>
      </w:r>
    </w:p>
    <w:p w:rsidR="00F53590" w:rsidRDefault="00F53590" w:rsidP="00F53590">
      <w:pPr>
        <w:jc w:val="center"/>
        <w:rPr>
          <w:b/>
          <w:sz w:val="44"/>
          <w:szCs w:val="44"/>
        </w:rPr>
      </w:pPr>
    </w:p>
    <w:p w:rsidR="00F53590" w:rsidRDefault="00F53590" w:rsidP="00F53590">
      <w:pPr>
        <w:rPr>
          <w:b/>
          <w:sz w:val="32"/>
          <w:szCs w:val="32"/>
          <w:u w:val="single"/>
        </w:rPr>
      </w:pPr>
      <w:r>
        <w:rPr>
          <w:b/>
          <w:sz w:val="32"/>
          <w:szCs w:val="32"/>
          <w:u w:val="single"/>
        </w:rPr>
        <w:t>Equipment</w:t>
      </w:r>
    </w:p>
    <w:p w:rsidR="00F53590" w:rsidRDefault="00F53590" w:rsidP="00F53590">
      <w:pPr>
        <w:pStyle w:val="ListParagraph"/>
        <w:numPr>
          <w:ilvl w:val="0"/>
          <w:numId w:val="2"/>
        </w:numPr>
        <w:rPr>
          <w:sz w:val="24"/>
          <w:szCs w:val="24"/>
        </w:rPr>
      </w:pPr>
      <w:r w:rsidRPr="00F53590">
        <w:rPr>
          <w:sz w:val="24"/>
          <w:szCs w:val="24"/>
        </w:rPr>
        <w:t xml:space="preserve">Floor Hockey Stick </w:t>
      </w:r>
    </w:p>
    <w:p w:rsidR="00F53590" w:rsidRDefault="00F53590" w:rsidP="00F53590">
      <w:pPr>
        <w:pStyle w:val="ListParagraph"/>
        <w:numPr>
          <w:ilvl w:val="0"/>
          <w:numId w:val="2"/>
        </w:numPr>
        <w:rPr>
          <w:sz w:val="24"/>
          <w:szCs w:val="24"/>
        </w:rPr>
      </w:pPr>
      <w:r w:rsidRPr="00F53590">
        <w:rPr>
          <w:sz w:val="24"/>
          <w:szCs w:val="24"/>
        </w:rPr>
        <w:t xml:space="preserve">Plastic Puck </w:t>
      </w:r>
    </w:p>
    <w:p w:rsidR="00F53590" w:rsidRPr="00F53590" w:rsidRDefault="00F53590" w:rsidP="00F53590">
      <w:pPr>
        <w:pStyle w:val="ListParagraph"/>
        <w:numPr>
          <w:ilvl w:val="0"/>
          <w:numId w:val="2"/>
        </w:numPr>
        <w:rPr>
          <w:sz w:val="24"/>
          <w:szCs w:val="24"/>
        </w:rPr>
      </w:pPr>
      <w:r w:rsidRPr="00F53590">
        <w:rPr>
          <w:sz w:val="24"/>
          <w:szCs w:val="24"/>
        </w:rPr>
        <w:t>Two Goalies Nets</w:t>
      </w:r>
    </w:p>
    <w:p w:rsidR="00F53590" w:rsidRDefault="00F53590" w:rsidP="00F53590">
      <w:pPr>
        <w:rPr>
          <w:b/>
          <w:sz w:val="32"/>
          <w:szCs w:val="32"/>
          <w:u w:val="single"/>
        </w:rPr>
      </w:pPr>
      <w:r>
        <w:rPr>
          <w:b/>
          <w:sz w:val="32"/>
          <w:szCs w:val="32"/>
          <w:u w:val="single"/>
        </w:rPr>
        <w:t xml:space="preserve">Floor Hockey </w:t>
      </w:r>
      <w:proofErr w:type="gramStart"/>
      <w:r>
        <w:rPr>
          <w:b/>
          <w:sz w:val="32"/>
          <w:szCs w:val="32"/>
          <w:u w:val="single"/>
        </w:rPr>
        <w:t>The</w:t>
      </w:r>
      <w:proofErr w:type="gramEnd"/>
      <w:r>
        <w:rPr>
          <w:b/>
          <w:sz w:val="32"/>
          <w:szCs w:val="32"/>
          <w:u w:val="single"/>
        </w:rPr>
        <w:t xml:space="preserve"> Game</w:t>
      </w:r>
    </w:p>
    <w:p w:rsidR="00F53590" w:rsidRDefault="00F53590" w:rsidP="00F53590">
      <w:pPr>
        <w:pStyle w:val="ListParagraph"/>
        <w:numPr>
          <w:ilvl w:val="0"/>
          <w:numId w:val="1"/>
        </w:numPr>
        <w:rPr>
          <w:sz w:val="24"/>
          <w:szCs w:val="24"/>
        </w:rPr>
      </w:pPr>
      <w:r>
        <w:rPr>
          <w:sz w:val="24"/>
          <w:szCs w:val="24"/>
        </w:rPr>
        <w:t>A team consist of one Goalie, two Defensive Players and three Forwards.  One of the forwards is the Center Forward.  No more than six players per team may be on the floor at any time.</w:t>
      </w:r>
    </w:p>
    <w:p w:rsidR="00F53590" w:rsidRDefault="00F53590" w:rsidP="00F53590">
      <w:pPr>
        <w:pStyle w:val="ListParagraph"/>
        <w:numPr>
          <w:ilvl w:val="0"/>
          <w:numId w:val="1"/>
        </w:numPr>
        <w:rPr>
          <w:sz w:val="24"/>
          <w:szCs w:val="24"/>
        </w:rPr>
      </w:pPr>
      <w:r>
        <w:rPr>
          <w:sz w:val="24"/>
          <w:szCs w:val="24"/>
        </w:rPr>
        <w:t>A Face – Off at the center between the two Center Forwards is used to start the game and restart the game after a goal has been scored.</w:t>
      </w:r>
    </w:p>
    <w:p w:rsidR="00F53590" w:rsidRDefault="00F53590" w:rsidP="00F53590">
      <w:pPr>
        <w:pStyle w:val="ListParagraph"/>
        <w:numPr>
          <w:ilvl w:val="0"/>
          <w:numId w:val="1"/>
        </w:numPr>
        <w:rPr>
          <w:sz w:val="24"/>
          <w:szCs w:val="24"/>
        </w:rPr>
      </w:pPr>
      <w:r>
        <w:rPr>
          <w:sz w:val="24"/>
          <w:szCs w:val="24"/>
        </w:rPr>
        <w:t>A game</w:t>
      </w:r>
      <w:r w:rsidR="00934C0A">
        <w:rPr>
          <w:sz w:val="24"/>
          <w:szCs w:val="24"/>
        </w:rPr>
        <w:t xml:space="preserve"> c</w:t>
      </w:r>
      <w:r>
        <w:rPr>
          <w:sz w:val="24"/>
          <w:szCs w:val="24"/>
        </w:rPr>
        <w:t xml:space="preserve">onsist of </w:t>
      </w:r>
      <w:r w:rsidR="00934C0A">
        <w:rPr>
          <w:sz w:val="24"/>
          <w:szCs w:val="24"/>
        </w:rPr>
        <w:t>three twenty minute periods</w:t>
      </w:r>
      <w:r>
        <w:rPr>
          <w:sz w:val="24"/>
          <w:szCs w:val="24"/>
        </w:rPr>
        <w:t>.</w:t>
      </w:r>
    </w:p>
    <w:p w:rsidR="00F53590" w:rsidRDefault="00DB26B7" w:rsidP="00F53590">
      <w:pPr>
        <w:pStyle w:val="ListParagraph"/>
        <w:numPr>
          <w:ilvl w:val="0"/>
          <w:numId w:val="1"/>
        </w:numPr>
        <w:rPr>
          <w:sz w:val="24"/>
          <w:szCs w:val="24"/>
        </w:rPr>
      </w:pPr>
      <w:r>
        <w:rPr>
          <w:sz w:val="24"/>
          <w:szCs w:val="24"/>
        </w:rPr>
        <w:t>The Goalie, may stop the shots with their hands, feet or stick and must release the puck to either corner within 3 seconds.  You may not shoot or throw the puck toward the opposition’s goal.</w:t>
      </w:r>
    </w:p>
    <w:p w:rsidR="00DB26B7" w:rsidRDefault="00DB26B7" w:rsidP="00F53590">
      <w:pPr>
        <w:pStyle w:val="ListParagraph"/>
        <w:numPr>
          <w:ilvl w:val="0"/>
          <w:numId w:val="1"/>
        </w:numPr>
        <w:rPr>
          <w:sz w:val="24"/>
          <w:szCs w:val="24"/>
        </w:rPr>
      </w:pPr>
      <w:r>
        <w:rPr>
          <w:sz w:val="24"/>
          <w:szCs w:val="24"/>
        </w:rPr>
        <w:t>Defensive players cannot go forward of the center line.  The Center Forward</w:t>
      </w:r>
      <w:bookmarkStart w:id="0" w:name="_GoBack"/>
      <w:bookmarkEnd w:id="0"/>
      <w:r>
        <w:rPr>
          <w:sz w:val="24"/>
          <w:szCs w:val="24"/>
        </w:rPr>
        <w:t>, is allowed go back and forward over the center line, but the other two Forwards, must stay in the opponent’s half of the court.</w:t>
      </w:r>
    </w:p>
    <w:p w:rsidR="00DB26B7" w:rsidRDefault="00DB26B7" w:rsidP="00F53590">
      <w:pPr>
        <w:pStyle w:val="ListParagraph"/>
        <w:numPr>
          <w:ilvl w:val="0"/>
          <w:numId w:val="1"/>
        </w:numPr>
        <w:rPr>
          <w:sz w:val="24"/>
          <w:szCs w:val="24"/>
        </w:rPr>
      </w:pPr>
      <w:r>
        <w:rPr>
          <w:sz w:val="24"/>
          <w:szCs w:val="24"/>
        </w:rPr>
        <w:t>Raising the puck higher then knee level results in a penalty shot on goal. A penalty shot may be shot from anywhere outside the Goalie’s Crease; the puck is dead after the shot.  Play continues with a center face – off.</w:t>
      </w:r>
    </w:p>
    <w:p w:rsidR="00DB26B7" w:rsidRDefault="00DB26B7" w:rsidP="00F53590">
      <w:pPr>
        <w:pStyle w:val="ListParagraph"/>
        <w:numPr>
          <w:ilvl w:val="0"/>
          <w:numId w:val="1"/>
        </w:numPr>
        <w:rPr>
          <w:sz w:val="24"/>
          <w:szCs w:val="24"/>
        </w:rPr>
      </w:pPr>
      <w:r>
        <w:rPr>
          <w:sz w:val="24"/>
          <w:szCs w:val="24"/>
        </w:rPr>
        <w:t>If the puck</w:t>
      </w:r>
      <w:r w:rsidR="00F47413">
        <w:rPr>
          <w:sz w:val="24"/>
          <w:szCs w:val="24"/>
        </w:rPr>
        <w:t xml:space="preserve"> goes out of bounds,</w:t>
      </w:r>
      <w:r>
        <w:rPr>
          <w:sz w:val="24"/>
          <w:szCs w:val="24"/>
        </w:rPr>
        <w:t xml:space="preserve"> gets trapped against the wall</w:t>
      </w:r>
      <w:r w:rsidR="00F47413">
        <w:rPr>
          <w:sz w:val="24"/>
          <w:szCs w:val="24"/>
        </w:rPr>
        <w:t xml:space="preserve"> or other equipment</w:t>
      </w:r>
      <w:r w:rsidR="00CA4A0D">
        <w:rPr>
          <w:sz w:val="24"/>
          <w:szCs w:val="24"/>
        </w:rPr>
        <w:t xml:space="preserve"> or a foul occurs a Face – Off occurs at the nearest</w:t>
      </w:r>
      <w:r w:rsidR="00D179F6">
        <w:rPr>
          <w:sz w:val="24"/>
          <w:szCs w:val="24"/>
        </w:rPr>
        <w:t xml:space="preserve"> </w:t>
      </w:r>
      <w:r w:rsidR="00F47413">
        <w:rPr>
          <w:sz w:val="24"/>
          <w:szCs w:val="24"/>
        </w:rPr>
        <w:t>X.</w:t>
      </w:r>
    </w:p>
    <w:p w:rsidR="00934C0A" w:rsidRDefault="00934C0A" w:rsidP="00F53590">
      <w:pPr>
        <w:pStyle w:val="ListParagraph"/>
        <w:numPr>
          <w:ilvl w:val="0"/>
          <w:numId w:val="1"/>
        </w:numPr>
        <w:rPr>
          <w:sz w:val="24"/>
          <w:szCs w:val="24"/>
        </w:rPr>
      </w:pPr>
      <w:r>
        <w:rPr>
          <w:sz w:val="24"/>
          <w:szCs w:val="24"/>
        </w:rPr>
        <w:t>After a goal, a Face – Off occurs at the midline/center line.</w:t>
      </w:r>
    </w:p>
    <w:p w:rsidR="00F47413" w:rsidRDefault="00CA4A0D" w:rsidP="00F53590">
      <w:pPr>
        <w:pStyle w:val="ListParagraph"/>
        <w:numPr>
          <w:ilvl w:val="0"/>
          <w:numId w:val="1"/>
        </w:numPr>
        <w:rPr>
          <w:sz w:val="24"/>
          <w:szCs w:val="24"/>
        </w:rPr>
      </w:pPr>
      <w:r>
        <w:rPr>
          <w:sz w:val="24"/>
          <w:szCs w:val="24"/>
        </w:rPr>
        <w:t>The following minor fouls result in  a Face – Off at the nearest X and two minute penalty box for the player committing the foul:</w:t>
      </w:r>
    </w:p>
    <w:p w:rsidR="00CA4A0D" w:rsidRDefault="00CA4A0D" w:rsidP="00CA4A0D">
      <w:pPr>
        <w:pStyle w:val="ListParagraph"/>
        <w:numPr>
          <w:ilvl w:val="0"/>
          <w:numId w:val="4"/>
        </w:numPr>
        <w:rPr>
          <w:sz w:val="24"/>
          <w:szCs w:val="24"/>
        </w:rPr>
      </w:pPr>
      <w:r>
        <w:rPr>
          <w:sz w:val="24"/>
          <w:szCs w:val="24"/>
        </w:rPr>
        <w:t>Touching the puck with the hands</w:t>
      </w:r>
    </w:p>
    <w:p w:rsidR="00CA4A0D" w:rsidRDefault="00CA4A0D" w:rsidP="00CA4A0D">
      <w:pPr>
        <w:pStyle w:val="ListParagraph"/>
        <w:numPr>
          <w:ilvl w:val="0"/>
          <w:numId w:val="4"/>
        </w:numPr>
        <w:rPr>
          <w:sz w:val="24"/>
          <w:szCs w:val="24"/>
        </w:rPr>
      </w:pPr>
      <w:r>
        <w:rPr>
          <w:sz w:val="24"/>
          <w:szCs w:val="24"/>
        </w:rPr>
        <w:t>the Goalie playing the puck forward</w:t>
      </w:r>
    </w:p>
    <w:p w:rsidR="00CA4A0D" w:rsidRDefault="00CA4A0D" w:rsidP="00CA4A0D">
      <w:pPr>
        <w:pStyle w:val="ListParagraph"/>
        <w:numPr>
          <w:ilvl w:val="0"/>
          <w:numId w:val="4"/>
        </w:numPr>
        <w:rPr>
          <w:sz w:val="24"/>
          <w:szCs w:val="24"/>
        </w:rPr>
      </w:pPr>
      <w:r>
        <w:rPr>
          <w:sz w:val="24"/>
          <w:szCs w:val="24"/>
        </w:rPr>
        <w:t>a player other than the Goalie in the Goalie’s Crease</w:t>
      </w:r>
    </w:p>
    <w:p w:rsidR="00CA4A0D" w:rsidRDefault="00CA4A0D" w:rsidP="00CA4A0D">
      <w:pPr>
        <w:pStyle w:val="ListParagraph"/>
        <w:numPr>
          <w:ilvl w:val="0"/>
          <w:numId w:val="4"/>
        </w:numPr>
        <w:rPr>
          <w:sz w:val="24"/>
          <w:szCs w:val="24"/>
        </w:rPr>
      </w:pPr>
      <w:proofErr w:type="gramStart"/>
      <w:r>
        <w:rPr>
          <w:sz w:val="24"/>
          <w:szCs w:val="24"/>
        </w:rPr>
        <w:t>the</w:t>
      </w:r>
      <w:proofErr w:type="gramEnd"/>
      <w:r>
        <w:rPr>
          <w:sz w:val="24"/>
          <w:szCs w:val="24"/>
        </w:rPr>
        <w:t xml:space="preserve"> Defensive players or Forwards moving across the center line.</w:t>
      </w:r>
    </w:p>
    <w:p w:rsidR="00CA4A0D" w:rsidRDefault="00CA4A0D" w:rsidP="00CA4A0D">
      <w:pPr>
        <w:pStyle w:val="ListParagraph"/>
        <w:numPr>
          <w:ilvl w:val="0"/>
          <w:numId w:val="4"/>
        </w:numPr>
        <w:rPr>
          <w:sz w:val="24"/>
          <w:szCs w:val="24"/>
        </w:rPr>
      </w:pPr>
      <w:proofErr w:type="gramStart"/>
      <w:r>
        <w:rPr>
          <w:sz w:val="24"/>
          <w:szCs w:val="24"/>
        </w:rPr>
        <w:t>stepping</w:t>
      </w:r>
      <w:proofErr w:type="gramEnd"/>
      <w:r>
        <w:rPr>
          <w:sz w:val="24"/>
          <w:szCs w:val="24"/>
        </w:rPr>
        <w:t xml:space="preserve"> on, holding or lying on the puck.</w:t>
      </w:r>
    </w:p>
    <w:p w:rsidR="00CA4A0D" w:rsidRDefault="00CA4A0D" w:rsidP="00CA4A0D">
      <w:pPr>
        <w:pStyle w:val="ListParagraph"/>
        <w:numPr>
          <w:ilvl w:val="0"/>
          <w:numId w:val="1"/>
        </w:numPr>
        <w:rPr>
          <w:sz w:val="24"/>
          <w:szCs w:val="24"/>
        </w:rPr>
      </w:pPr>
      <w:r>
        <w:rPr>
          <w:sz w:val="24"/>
          <w:szCs w:val="24"/>
        </w:rPr>
        <w:t xml:space="preserve">The following flagrant fouls result in a Face – Off at the nearest X, a </w:t>
      </w:r>
      <w:r w:rsidR="00934C0A">
        <w:rPr>
          <w:sz w:val="24"/>
          <w:szCs w:val="24"/>
        </w:rPr>
        <w:t>five</w:t>
      </w:r>
      <w:r>
        <w:rPr>
          <w:sz w:val="24"/>
          <w:szCs w:val="24"/>
        </w:rPr>
        <w:t xml:space="preserve"> minute penalty box for the player committing the foul on a first offense and expelled from the game </w:t>
      </w:r>
      <w:proofErr w:type="gramStart"/>
      <w:r>
        <w:rPr>
          <w:sz w:val="24"/>
          <w:szCs w:val="24"/>
        </w:rPr>
        <w:t>for  second</w:t>
      </w:r>
      <w:proofErr w:type="gramEnd"/>
      <w:r>
        <w:rPr>
          <w:sz w:val="24"/>
          <w:szCs w:val="24"/>
        </w:rPr>
        <w:t xml:space="preserve"> offense.</w:t>
      </w:r>
    </w:p>
    <w:p w:rsidR="00934C0A" w:rsidRDefault="00934C0A" w:rsidP="00CA4A0D">
      <w:pPr>
        <w:pStyle w:val="ListParagraph"/>
        <w:numPr>
          <w:ilvl w:val="0"/>
          <w:numId w:val="1"/>
        </w:numPr>
        <w:rPr>
          <w:sz w:val="24"/>
          <w:szCs w:val="24"/>
        </w:rPr>
      </w:pPr>
      <w:r>
        <w:rPr>
          <w:sz w:val="24"/>
          <w:szCs w:val="24"/>
        </w:rPr>
        <w:t>A goal is worth one point.</w:t>
      </w:r>
    </w:p>
    <w:p w:rsidR="00F53590" w:rsidRDefault="00F53590" w:rsidP="00F53590">
      <w:pPr>
        <w:rPr>
          <w:b/>
          <w:sz w:val="32"/>
          <w:szCs w:val="32"/>
          <w:u w:val="single"/>
        </w:rPr>
      </w:pPr>
      <w:r w:rsidRPr="00F53590">
        <w:rPr>
          <w:b/>
          <w:sz w:val="32"/>
          <w:szCs w:val="32"/>
          <w:u w:val="single"/>
        </w:rPr>
        <w:lastRenderedPageBreak/>
        <w:t>Terms/Vocabulary</w:t>
      </w:r>
    </w:p>
    <w:p w:rsidR="00F53590" w:rsidRPr="00934C0A" w:rsidRDefault="00F53590" w:rsidP="00F53590">
      <w:pPr>
        <w:rPr>
          <w:rFonts w:cs="Arial"/>
          <w:color w:val="000000"/>
        </w:rPr>
      </w:pPr>
      <w:r w:rsidRPr="00934C0A">
        <w:rPr>
          <w:rFonts w:cs="Arial"/>
          <w:b/>
          <w:bCs/>
          <w:color w:val="000000"/>
        </w:rPr>
        <w:t>Backhand Pass -</w:t>
      </w:r>
      <w:r w:rsidRPr="005C153F">
        <w:rPr>
          <w:rFonts w:ascii="Arial" w:hAnsi="Arial" w:cs="Arial"/>
          <w:b/>
          <w:bCs/>
          <w:color w:val="000000"/>
        </w:rPr>
        <w:t xml:space="preserve"> </w:t>
      </w:r>
      <w:r w:rsidRPr="00934C0A">
        <w:rPr>
          <w:rFonts w:cs="Arial"/>
          <w:color w:val="000000"/>
        </w:rPr>
        <w:t>Passing puck by moving stick across the body with palm of bottom hand going in the backward direction (pull with bottom hand).</w:t>
      </w:r>
    </w:p>
    <w:p w:rsidR="00F53590" w:rsidRPr="00934C0A" w:rsidRDefault="00F53590" w:rsidP="00F53590">
      <w:pPr>
        <w:rPr>
          <w:rFonts w:cs="Arial"/>
          <w:color w:val="000000"/>
        </w:rPr>
      </w:pPr>
      <w:r w:rsidRPr="00934C0A">
        <w:rPr>
          <w:rFonts w:cs="Arial"/>
          <w:b/>
          <w:bCs/>
          <w:color w:val="000000"/>
        </w:rPr>
        <w:t>Backhand Shot</w:t>
      </w:r>
      <w:r w:rsidRPr="005C153F">
        <w:rPr>
          <w:rFonts w:ascii="Arial" w:hAnsi="Arial" w:cs="Arial"/>
          <w:color w:val="000000"/>
        </w:rPr>
        <w:t xml:space="preserve"> - </w:t>
      </w:r>
      <w:r w:rsidRPr="00934C0A">
        <w:rPr>
          <w:rFonts w:cs="Arial"/>
          <w:color w:val="000000"/>
        </w:rPr>
        <w:t>Shot made with the stick from the left side by a right-handed player or from the right side by a left-handed player.</w:t>
      </w:r>
    </w:p>
    <w:p w:rsidR="00F53590" w:rsidRPr="00934C0A" w:rsidRDefault="00F53590" w:rsidP="00F53590">
      <w:pPr>
        <w:rPr>
          <w:rFonts w:cs="Arial"/>
          <w:color w:val="000000"/>
        </w:rPr>
      </w:pPr>
      <w:bookmarkStart w:id="1" w:name="backSpin"/>
      <w:r w:rsidRPr="00934C0A">
        <w:rPr>
          <w:rFonts w:ascii="Calibri" w:hAnsi="Calibri" w:cs="Arial"/>
          <w:b/>
          <w:bCs/>
          <w:color w:val="000000"/>
        </w:rPr>
        <w:t>Clearing the Puck</w:t>
      </w:r>
      <w:bookmarkEnd w:id="1"/>
      <w:r w:rsidRPr="00934C0A">
        <w:rPr>
          <w:rFonts w:ascii="Calibri" w:hAnsi="Calibri" w:cs="Arial"/>
          <w:b/>
          <w:bCs/>
          <w:color w:val="000000"/>
        </w:rPr>
        <w:t xml:space="preserve"> -</w:t>
      </w:r>
      <w:r w:rsidRPr="005C153F">
        <w:rPr>
          <w:rFonts w:ascii="Arial" w:hAnsi="Arial" w:cs="Arial"/>
          <w:b/>
          <w:bCs/>
          <w:color w:val="000000"/>
        </w:rPr>
        <w:t xml:space="preserve"> </w:t>
      </w:r>
      <w:r w:rsidRPr="00934C0A">
        <w:rPr>
          <w:rFonts w:cs="Arial"/>
          <w:color w:val="000000"/>
        </w:rPr>
        <w:t>When an athlete gets the puck out of his or her own defensive zone.</w:t>
      </w:r>
    </w:p>
    <w:p w:rsidR="00F53590" w:rsidRPr="00934C0A" w:rsidRDefault="00F53590" w:rsidP="00F53590">
      <w:pPr>
        <w:rPr>
          <w:rFonts w:ascii="Calibri" w:hAnsi="Calibri" w:cs="Arial"/>
          <w:color w:val="000000"/>
        </w:rPr>
      </w:pPr>
      <w:r w:rsidRPr="00934C0A">
        <w:rPr>
          <w:rFonts w:cs="Arial"/>
          <w:b/>
          <w:bCs/>
          <w:color w:val="000000"/>
        </w:rPr>
        <w:t>Face-off -</w:t>
      </w:r>
      <w:r w:rsidRPr="005C153F">
        <w:rPr>
          <w:rFonts w:ascii="Arial" w:hAnsi="Arial" w:cs="Arial"/>
          <w:b/>
          <w:bCs/>
          <w:color w:val="000000"/>
        </w:rPr>
        <w:t xml:space="preserve"> </w:t>
      </w:r>
      <w:r w:rsidRPr="00934C0A">
        <w:rPr>
          <w:rFonts w:ascii="Calibri" w:hAnsi="Calibri" w:cs="Arial"/>
          <w:color w:val="000000"/>
        </w:rPr>
        <w:t>The method of starting play; the dropping of the puck by the official between the sticks of two opposing players standing one stick length apart; used to begin each period or to resume play when it has stopped for other reasons.</w:t>
      </w:r>
    </w:p>
    <w:p w:rsidR="00F53590" w:rsidRPr="00934C0A" w:rsidRDefault="00F53590" w:rsidP="00F53590">
      <w:pPr>
        <w:rPr>
          <w:rFonts w:cs="Arial"/>
          <w:color w:val="000000"/>
        </w:rPr>
      </w:pPr>
      <w:r w:rsidRPr="00934C0A">
        <w:rPr>
          <w:rFonts w:cs="Arial"/>
          <w:b/>
          <w:bCs/>
          <w:color w:val="000000"/>
        </w:rPr>
        <w:t>Forehand Pass -</w:t>
      </w:r>
      <w:r w:rsidRPr="005C153F">
        <w:rPr>
          <w:rFonts w:ascii="Arial" w:hAnsi="Arial" w:cs="Arial"/>
          <w:b/>
          <w:bCs/>
          <w:color w:val="000000"/>
        </w:rPr>
        <w:t xml:space="preserve"> </w:t>
      </w:r>
      <w:r w:rsidRPr="00934C0A">
        <w:rPr>
          <w:rFonts w:cs="Arial"/>
          <w:color w:val="000000"/>
        </w:rPr>
        <w:t>Passing puck by moving stick across the body with palm of bottom hand going in forward direction (pushing with bottom hand).</w:t>
      </w:r>
    </w:p>
    <w:p w:rsidR="00F53590" w:rsidRPr="00934C0A" w:rsidRDefault="00F53590" w:rsidP="00F53590">
      <w:pPr>
        <w:rPr>
          <w:rFonts w:cs="Arial"/>
          <w:color w:val="000000"/>
        </w:rPr>
      </w:pPr>
      <w:r w:rsidRPr="00934C0A">
        <w:rPr>
          <w:rFonts w:ascii="Calibri" w:hAnsi="Calibri" w:cs="Arial"/>
          <w:b/>
          <w:bCs/>
          <w:color w:val="000000"/>
        </w:rPr>
        <w:t>Forehand Shot -</w:t>
      </w:r>
      <w:r w:rsidRPr="005C153F">
        <w:rPr>
          <w:rFonts w:ascii="Arial" w:hAnsi="Arial" w:cs="Arial"/>
          <w:b/>
          <w:bCs/>
          <w:color w:val="000000"/>
        </w:rPr>
        <w:t xml:space="preserve"> </w:t>
      </w:r>
      <w:r w:rsidRPr="00934C0A">
        <w:rPr>
          <w:rFonts w:cs="Arial"/>
          <w:color w:val="000000"/>
        </w:rPr>
        <w:t>Shot made with the stick from the right side of a right-handed player or from the left side of a left-handed player.</w:t>
      </w:r>
    </w:p>
    <w:p w:rsidR="00F53590" w:rsidRPr="005C153F" w:rsidRDefault="00F53590" w:rsidP="00F53590">
      <w:pPr>
        <w:rPr>
          <w:rFonts w:ascii="Arial" w:hAnsi="Arial" w:cs="Arial"/>
          <w:color w:val="000000"/>
        </w:rPr>
      </w:pPr>
      <w:r w:rsidRPr="00934C0A">
        <w:rPr>
          <w:rFonts w:cs="Arial"/>
          <w:b/>
          <w:bCs/>
          <w:color w:val="000000"/>
        </w:rPr>
        <w:t>Foul -</w:t>
      </w:r>
      <w:r w:rsidRPr="005C153F">
        <w:rPr>
          <w:rFonts w:ascii="Arial" w:hAnsi="Arial" w:cs="Arial"/>
          <w:b/>
          <w:bCs/>
          <w:color w:val="000000"/>
        </w:rPr>
        <w:t xml:space="preserve"> </w:t>
      </w:r>
      <w:r w:rsidRPr="00934C0A">
        <w:rPr>
          <w:rFonts w:ascii="Calibri" w:hAnsi="Calibri" w:cs="Arial"/>
          <w:color w:val="000000"/>
        </w:rPr>
        <w:t>Infraction that causes a stoppage of play without causing a penalty.</w:t>
      </w:r>
    </w:p>
    <w:p w:rsidR="00F53590" w:rsidRPr="00934C0A" w:rsidRDefault="00F53590" w:rsidP="00F53590">
      <w:pPr>
        <w:rPr>
          <w:rFonts w:cs="Arial"/>
          <w:color w:val="000000"/>
        </w:rPr>
      </w:pPr>
      <w:r w:rsidRPr="00934C0A">
        <w:rPr>
          <w:rFonts w:cs="Arial"/>
          <w:b/>
          <w:bCs/>
          <w:color w:val="000000"/>
        </w:rPr>
        <w:t>Goal/Net -</w:t>
      </w:r>
      <w:r w:rsidRPr="005C153F">
        <w:rPr>
          <w:rFonts w:ascii="Arial" w:hAnsi="Arial" w:cs="Arial"/>
          <w:b/>
          <w:bCs/>
          <w:color w:val="000000"/>
        </w:rPr>
        <w:t xml:space="preserve"> </w:t>
      </w:r>
      <w:r w:rsidRPr="00934C0A">
        <w:rPr>
          <w:rFonts w:cs="Arial"/>
          <w:color w:val="000000"/>
        </w:rPr>
        <w:t>The informal term used to refer to the area made up of the goalposts and the net guarded by the goalie and into which a puck must enter to score a point.</w:t>
      </w:r>
    </w:p>
    <w:p w:rsidR="00F53590" w:rsidRPr="00934C0A" w:rsidRDefault="00F53590" w:rsidP="00F53590">
      <w:bookmarkStart w:id="2" w:name="entry"/>
      <w:r w:rsidRPr="00934C0A">
        <w:rPr>
          <w:rFonts w:cs="Arial"/>
          <w:b/>
          <w:bCs/>
          <w:color w:val="000000"/>
        </w:rPr>
        <w:t>Goal Crease</w:t>
      </w:r>
      <w:bookmarkEnd w:id="2"/>
      <w:r w:rsidRPr="00934C0A">
        <w:rPr>
          <w:rFonts w:cs="Arial"/>
          <w:b/>
          <w:bCs/>
          <w:color w:val="000000"/>
        </w:rPr>
        <w:t xml:space="preserve"> -</w:t>
      </w:r>
      <w:r w:rsidRPr="005C153F">
        <w:rPr>
          <w:rFonts w:ascii="Arial" w:hAnsi="Arial" w:cs="Arial"/>
          <w:b/>
          <w:bCs/>
          <w:color w:val="000000"/>
        </w:rPr>
        <w:t xml:space="preserve"> </w:t>
      </w:r>
      <w:r w:rsidRPr="00934C0A">
        <w:rPr>
          <w:rFonts w:cs="Arial"/>
          <w:color w:val="000000"/>
        </w:rPr>
        <w:t>Area for the goalie that is defined by a line on the court (goalies must remain inside this area and all other players outside of this area).</w:t>
      </w:r>
    </w:p>
    <w:p w:rsidR="00F53590" w:rsidRPr="00F53590" w:rsidRDefault="00F53590" w:rsidP="00F53590">
      <w:pPr>
        <w:rPr>
          <w:sz w:val="24"/>
          <w:szCs w:val="24"/>
        </w:rPr>
      </w:pPr>
    </w:p>
    <w:p w:rsidR="00F53590" w:rsidRPr="00F53590" w:rsidRDefault="00F53590" w:rsidP="00F53590">
      <w:pPr>
        <w:rPr>
          <w:b/>
          <w:sz w:val="32"/>
          <w:szCs w:val="32"/>
          <w:u w:val="single"/>
        </w:rPr>
      </w:pPr>
    </w:p>
    <w:sectPr w:rsidR="00F53590" w:rsidRPr="00F5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5F38"/>
    <w:multiLevelType w:val="multilevel"/>
    <w:tmpl w:val="6CC4FE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8274041"/>
    <w:multiLevelType w:val="hybridMultilevel"/>
    <w:tmpl w:val="C376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C72B7"/>
    <w:multiLevelType w:val="hybridMultilevel"/>
    <w:tmpl w:val="B484D742"/>
    <w:lvl w:ilvl="0" w:tplc="7E6EE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740DA7"/>
    <w:multiLevelType w:val="hybridMultilevel"/>
    <w:tmpl w:val="0834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90"/>
    <w:rsid w:val="00934C0A"/>
    <w:rsid w:val="00C36F7A"/>
    <w:rsid w:val="00CA4A0D"/>
    <w:rsid w:val="00D179F6"/>
    <w:rsid w:val="00D31826"/>
    <w:rsid w:val="00DB26B7"/>
    <w:rsid w:val="00F47413"/>
    <w:rsid w:val="00F5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0DCE0-F55F-401B-8287-6BEC9894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 Daigle</dc:creator>
  <cp:keywords/>
  <dc:description/>
  <cp:lastModifiedBy>Charles R. Daigle</cp:lastModifiedBy>
  <cp:revision>2</cp:revision>
  <dcterms:created xsi:type="dcterms:W3CDTF">2015-10-05T18:46:00Z</dcterms:created>
  <dcterms:modified xsi:type="dcterms:W3CDTF">2015-10-07T18:50:00Z</dcterms:modified>
</cp:coreProperties>
</file>